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E0D112" w14:textId="58A641BC" w:rsidR="0008544F" w:rsidRPr="0008544F" w:rsidRDefault="0008544F" w:rsidP="0008544F">
      <w:pPr>
        <w:jc w:val="center"/>
        <w:rPr>
          <w:b/>
          <w:bCs/>
          <w:sz w:val="28"/>
          <w:szCs w:val="28"/>
        </w:rPr>
      </w:pPr>
      <w:r w:rsidRPr="0008544F">
        <w:rPr>
          <w:b/>
          <w:bCs/>
          <w:sz w:val="28"/>
          <w:szCs w:val="28"/>
        </w:rPr>
        <w:t>ZASVĚCENÍ OLOMOUCKÉ ARCIDIECÉZE PANNĚ MARII</w:t>
      </w:r>
    </w:p>
    <w:p w14:paraId="66AB4FA9" w14:textId="07EFF450" w:rsidR="0008544F" w:rsidRDefault="0008544F" w:rsidP="0008544F">
      <w:pPr>
        <w:jc w:val="center"/>
        <w:rPr>
          <w:b/>
          <w:bCs/>
          <w:sz w:val="28"/>
          <w:szCs w:val="28"/>
        </w:rPr>
      </w:pPr>
      <w:r w:rsidRPr="0008544F">
        <w:rPr>
          <w:b/>
          <w:bCs/>
          <w:sz w:val="28"/>
          <w:szCs w:val="28"/>
        </w:rPr>
        <w:t>NEDĚLE 13. 10. 2024</w:t>
      </w:r>
    </w:p>
    <w:p w14:paraId="33A722A3" w14:textId="77777777" w:rsidR="0008544F" w:rsidRDefault="0008544F" w:rsidP="0008544F">
      <w:pPr>
        <w:jc w:val="center"/>
        <w:rPr>
          <w:b/>
          <w:bCs/>
          <w:sz w:val="28"/>
          <w:szCs w:val="28"/>
        </w:rPr>
      </w:pPr>
    </w:p>
    <w:p w14:paraId="31A1F866" w14:textId="5FE898C4" w:rsidR="0008544F" w:rsidRPr="0008544F" w:rsidRDefault="0008544F" w:rsidP="0008544F">
      <w:pPr>
        <w:jc w:val="both"/>
        <w:rPr>
          <w:b/>
          <w:bCs/>
          <w:sz w:val="28"/>
          <w:szCs w:val="28"/>
        </w:rPr>
      </w:pPr>
      <w:r w:rsidRPr="0008544F">
        <w:rPr>
          <w:b/>
          <w:bCs/>
          <w:sz w:val="28"/>
          <w:szCs w:val="28"/>
        </w:rPr>
        <w:t>FORMULÁŘ</w:t>
      </w:r>
    </w:p>
    <w:p w14:paraId="3BB5F691" w14:textId="50423700" w:rsidR="0008544F" w:rsidRDefault="0008544F" w:rsidP="0008544F">
      <w:pPr>
        <w:jc w:val="both"/>
        <w:rPr>
          <w:sz w:val="28"/>
          <w:szCs w:val="28"/>
        </w:rPr>
      </w:pPr>
      <w:r>
        <w:rPr>
          <w:sz w:val="28"/>
          <w:szCs w:val="28"/>
        </w:rPr>
        <w:t>O Panně Marii, Matce církve (ČM str. 939), preface Maria v dějinách spásy</w:t>
      </w:r>
    </w:p>
    <w:p w14:paraId="0C38C878" w14:textId="5EDB93EB" w:rsidR="0008544F" w:rsidRPr="0008544F" w:rsidRDefault="00A276C1" w:rsidP="0008544F">
      <w:pPr>
        <w:jc w:val="both"/>
        <w:rPr>
          <w:color w:val="FF0000"/>
          <w:sz w:val="28"/>
          <w:szCs w:val="28"/>
        </w:rPr>
      </w:pPr>
      <w:r>
        <w:rPr>
          <w:color w:val="FF0000"/>
          <w:sz w:val="28"/>
          <w:szCs w:val="28"/>
        </w:rPr>
        <w:t>n</w:t>
      </w:r>
      <w:r w:rsidR="0008544F" w:rsidRPr="0008544F">
        <w:rPr>
          <w:color w:val="FF0000"/>
          <w:sz w:val="28"/>
          <w:szCs w:val="28"/>
        </w:rPr>
        <w:t>ebo:</w:t>
      </w:r>
    </w:p>
    <w:p w14:paraId="40AD91C0" w14:textId="5692D2A6" w:rsidR="0008544F" w:rsidRDefault="0008544F" w:rsidP="0008544F">
      <w:pPr>
        <w:jc w:val="both"/>
        <w:rPr>
          <w:sz w:val="28"/>
          <w:szCs w:val="28"/>
        </w:rPr>
      </w:pPr>
      <w:r>
        <w:rPr>
          <w:sz w:val="28"/>
          <w:szCs w:val="28"/>
        </w:rPr>
        <w:t xml:space="preserve">Za místní církevní obec (ČM </w:t>
      </w:r>
      <w:r w:rsidR="00C66068">
        <w:rPr>
          <w:sz w:val="28"/>
          <w:szCs w:val="28"/>
        </w:rPr>
        <w:t xml:space="preserve">str. </w:t>
      </w:r>
      <w:r>
        <w:rPr>
          <w:sz w:val="28"/>
          <w:szCs w:val="28"/>
        </w:rPr>
        <w:t>854), preface 8. pro neděle v</w:t>
      </w:r>
      <w:r w:rsidR="00C66068">
        <w:rPr>
          <w:sz w:val="28"/>
          <w:szCs w:val="28"/>
        </w:rPr>
        <w:t> </w:t>
      </w:r>
      <w:r>
        <w:rPr>
          <w:sz w:val="28"/>
          <w:szCs w:val="28"/>
        </w:rPr>
        <w:t>mezidobí</w:t>
      </w:r>
    </w:p>
    <w:p w14:paraId="6E0416CC" w14:textId="77777777" w:rsidR="00C66068" w:rsidRDefault="00C66068" w:rsidP="0008544F">
      <w:pPr>
        <w:jc w:val="both"/>
        <w:rPr>
          <w:sz w:val="28"/>
          <w:szCs w:val="28"/>
        </w:rPr>
      </w:pPr>
    </w:p>
    <w:p w14:paraId="7A42D98E" w14:textId="77777777" w:rsidR="00B20DD7" w:rsidRDefault="00B20DD7" w:rsidP="00B20DD7">
      <w:pPr>
        <w:jc w:val="both"/>
        <w:rPr>
          <w:b/>
          <w:bCs/>
          <w:color w:val="000000" w:themeColor="text1"/>
          <w:sz w:val="28"/>
          <w:szCs w:val="28"/>
        </w:rPr>
      </w:pPr>
      <w:r w:rsidRPr="00241E83">
        <w:rPr>
          <w:b/>
          <w:bCs/>
          <w:color w:val="000000" w:themeColor="text1"/>
          <w:sz w:val="28"/>
          <w:szCs w:val="28"/>
        </w:rPr>
        <w:t>ÚKON KAJÍCNOSTI</w:t>
      </w:r>
    </w:p>
    <w:p w14:paraId="71A11657" w14:textId="77777777" w:rsidR="00B20DD7" w:rsidRPr="005C5B03" w:rsidRDefault="00B20DD7" w:rsidP="00B20DD7">
      <w:pPr>
        <w:jc w:val="both"/>
        <w:rPr>
          <w:color w:val="FF0000"/>
          <w:sz w:val="28"/>
          <w:szCs w:val="28"/>
        </w:rPr>
      </w:pPr>
      <w:r w:rsidRPr="005C5B03">
        <w:rPr>
          <w:color w:val="FF0000"/>
          <w:sz w:val="28"/>
          <w:szCs w:val="28"/>
        </w:rPr>
        <w:t>3. úkon kajícnosti</w:t>
      </w:r>
      <w:r>
        <w:rPr>
          <w:color w:val="FF0000"/>
          <w:sz w:val="28"/>
          <w:szCs w:val="28"/>
        </w:rPr>
        <w:t>:</w:t>
      </w:r>
    </w:p>
    <w:p w14:paraId="4BE30E40" w14:textId="77777777" w:rsidR="00B20DD7" w:rsidRDefault="00B20DD7" w:rsidP="00B20DD7">
      <w:pPr>
        <w:jc w:val="both"/>
        <w:rPr>
          <w:color w:val="000000" w:themeColor="text1"/>
          <w:sz w:val="28"/>
          <w:szCs w:val="28"/>
        </w:rPr>
      </w:pPr>
      <w:r w:rsidRPr="00B10817">
        <w:rPr>
          <w:color w:val="FF0000"/>
          <w:sz w:val="28"/>
          <w:szCs w:val="28"/>
        </w:rPr>
        <w:t>K.</w:t>
      </w:r>
      <w:r>
        <w:rPr>
          <w:color w:val="000000" w:themeColor="text1"/>
          <w:sz w:val="28"/>
          <w:szCs w:val="28"/>
        </w:rPr>
        <w:t xml:space="preserve"> </w:t>
      </w:r>
      <w:r w:rsidRPr="005C5B03">
        <w:rPr>
          <w:color w:val="000000" w:themeColor="text1"/>
          <w:sz w:val="28"/>
          <w:szCs w:val="28"/>
        </w:rPr>
        <w:t xml:space="preserve">Svou církev jsi nám daroval </w:t>
      </w:r>
      <w:r>
        <w:rPr>
          <w:color w:val="000000" w:themeColor="text1"/>
          <w:sz w:val="28"/>
          <w:szCs w:val="28"/>
        </w:rPr>
        <w:t>pro</w:t>
      </w:r>
      <w:r w:rsidRPr="005C5B03">
        <w:rPr>
          <w:color w:val="000000" w:themeColor="text1"/>
          <w:sz w:val="28"/>
          <w:szCs w:val="28"/>
        </w:rPr>
        <w:t> naš</w:t>
      </w:r>
      <w:r>
        <w:rPr>
          <w:color w:val="000000" w:themeColor="text1"/>
          <w:sz w:val="28"/>
          <w:szCs w:val="28"/>
        </w:rPr>
        <w:t>i</w:t>
      </w:r>
      <w:r w:rsidRPr="005C5B03">
        <w:rPr>
          <w:color w:val="000000" w:themeColor="text1"/>
          <w:sz w:val="28"/>
          <w:szCs w:val="28"/>
        </w:rPr>
        <w:t xml:space="preserve"> spásu, Pane, smiluj se nad námi.</w:t>
      </w:r>
    </w:p>
    <w:p w14:paraId="60A696D3" w14:textId="77777777" w:rsidR="00B20DD7" w:rsidRDefault="00B20DD7" w:rsidP="00B20DD7">
      <w:pPr>
        <w:jc w:val="both"/>
        <w:rPr>
          <w:color w:val="000000" w:themeColor="text1"/>
          <w:sz w:val="28"/>
          <w:szCs w:val="28"/>
        </w:rPr>
      </w:pPr>
      <w:r w:rsidRPr="005C5B03">
        <w:rPr>
          <w:color w:val="FF0000"/>
          <w:sz w:val="28"/>
          <w:szCs w:val="28"/>
        </w:rPr>
        <w:t>L.</w:t>
      </w:r>
      <w:r>
        <w:rPr>
          <w:color w:val="000000" w:themeColor="text1"/>
          <w:sz w:val="28"/>
          <w:szCs w:val="28"/>
        </w:rPr>
        <w:t xml:space="preserve"> Pane, smiluj se nad námi.</w:t>
      </w:r>
    </w:p>
    <w:p w14:paraId="71F4F3DE" w14:textId="77777777" w:rsidR="00B20DD7" w:rsidRDefault="00B20DD7" w:rsidP="00B20DD7">
      <w:pPr>
        <w:jc w:val="both"/>
        <w:rPr>
          <w:color w:val="000000" w:themeColor="text1"/>
          <w:sz w:val="28"/>
          <w:szCs w:val="28"/>
        </w:rPr>
      </w:pPr>
      <w:r w:rsidRPr="00B10817">
        <w:rPr>
          <w:color w:val="FF0000"/>
          <w:sz w:val="28"/>
          <w:szCs w:val="28"/>
        </w:rPr>
        <w:t xml:space="preserve">K. </w:t>
      </w:r>
      <w:r>
        <w:rPr>
          <w:color w:val="000000" w:themeColor="text1"/>
          <w:sz w:val="28"/>
          <w:szCs w:val="28"/>
        </w:rPr>
        <w:t>My tvou církev svými hříchy zraňujme, Kriste, smiluj se nad námi.</w:t>
      </w:r>
    </w:p>
    <w:p w14:paraId="5D3C75F8" w14:textId="77777777" w:rsidR="00B20DD7" w:rsidRDefault="00B20DD7" w:rsidP="00B20DD7">
      <w:pPr>
        <w:jc w:val="both"/>
        <w:rPr>
          <w:color w:val="000000" w:themeColor="text1"/>
          <w:sz w:val="28"/>
          <w:szCs w:val="28"/>
        </w:rPr>
      </w:pPr>
      <w:r w:rsidRPr="00B10817">
        <w:rPr>
          <w:color w:val="FF0000"/>
          <w:sz w:val="28"/>
          <w:szCs w:val="28"/>
        </w:rPr>
        <w:t>L.</w:t>
      </w:r>
      <w:r>
        <w:rPr>
          <w:color w:val="000000" w:themeColor="text1"/>
          <w:sz w:val="28"/>
          <w:szCs w:val="28"/>
        </w:rPr>
        <w:t xml:space="preserve"> Kriste, smiluj se nad námi.</w:t>
      </w:r>
    </w:p>
    <w:p w14:paraId="7386A1B4" w14:textId="77777777" w:rsidR="00B20DD7" w:rsidRDefault="00B20DD7" w:rsidP="00B20DD7">
      <w:pPr>
        <w:jc w:val="both"/>
        <w:rPr>
          <w:color w:val="000000" w:themeColor="text1"/>
          <w:sz w:val="28"/>
          <w:szCs w:val="28"/>
        </w:rPr>
      </w:pPr>
      <w:r w:rsidRPr="006D5E82">
        <w:rPr>
          <w:color w:val="FF0000"/>
          <w:sz w:val="28"/>
          <w:szCs w:val="28"/>
        </w:rPr>
        <w:t>K.</w:t>
      </w:r>
      <w:r>
        <w:rPr>
          <w:color w:val="000000" w:themeColor="text1"/>
          <w:sz w:val="28"/>
          <w:szCs w:val="28"/>
        </w:rPr>
        <w:t xml:space="preserve"> Chceme se </w:t>
      </w:r>
      <w:proofErr w:type="gramStart"/>
      <w:r>
        <w:rPr>
          <w:color w:val="000000" w:themeColor="text1"/>
          <w:sz w:val="28"/>
          <w:szCs w:val="28"/>
        </w:rPr>
        <w:t>zříci</w:t>
      </w:r>
      <w:proofErr w:type="gramEnd"/>
      <w:r>
        <w:rPr>
          <w:color w:val="000000" w:themeColor="text1"/>
          <w:sz w:val="28"/>
          <w:szCs w:val="28"/>
        </w:rPr>
        <w:t xml:space="preserve"> všeho, čím tvou církev zraňujeme, Pane, smiluj se nad námi.</w:t>
      </w:r>
    </w:p>
    <w:p w14:paraId="0EF664D7" w14:textId="77777777" w:rsidR="00B20DD7" w:rsidRDefault="00B20DD7" w:rsidP="00B20DD7">
      <w:pPr>
        <w:jc w:val="both"/>
        <w:rPr>
          <w:color w:val="000000" w:themeColor="text1"/>
          <w:sz w:val="28"/>
          <w:szCs w:val="28"/>
        </w:rPr>
      </w:pPr>
      <w:r w:rsidRPr="006D5E82">
        <w:rPr>
          <w:color w:val="FF0000"/>
          <w:sz w:val="28"/>
          <w:szCs w:val="28"/>
        </w:rPr>
        <w:t xml:space="preserve">L. </w:t>
      </w:r>
      <w:r>
        <w:rPr>
          <w:color w:val="000000" w:themeColor="text1"/>
          <w:sz w:val="28"/>
          <w:szCs w:val="28"/>
        </w:rPr>
        <w:t>Pane, smilu se nad námi.</w:t>
      </w:r>
    </w:p>
    <w:p w14:paraId="1D87358B" w14:textId="77777777" w:rsidR="00B20DD7" w:rsidRDefault="00B20DD7" w:rsidP="00B20DD7">
      <w:pPr>
        <w:jc w:val="both"/>
        <w:rPr>
          <w:color w:val="000000" w:themeColor="text1"/>
          <w:sz w:val="28"/>
          <w:szCs w:val="28"/>
        </w:rPr>
      </w:pPr>
      <w:r w:rsidRPr="006D5E82">
        <w:rPr>
          <w:color w:val="FF0000"/>
          <w:sz w:val="28"/>
          <w:szCs w:val="28"/>
        </w:rPr>
        <w:t>K.</w:t>
      </w:r>
      <w:r>
        <w:rPr>
          <w:color w:val="000000" w:themeColor="text1"/>
          <w:sz w:val="28"/>
          <w:szCs w:val="28"/>
        </w:rPr>
        <w:t xml:space="preserve"> Smiluj se nad námi, všemohoucí Bože, …                    L. Amen.</w:t>
      </w:r>
    </w:p>
    <w:p w14:paraId="671DDA21" w14:textId="77777777" w:rsidR="00B20DD7" w:rsidRDefault="00B20DD7" w:rsidP="00B20DD7">
      <w:pPr>
        <w:jc w:val="both"/>
        <w:rPr>
          <w:i/>
          <w:iCs/>
          <w:color w:val="FF0000"/>
          <w:sz w:val="28"/>
          <w:szCs w:val="28"/>
        </w:rPr>
      </w:pPr>
      <w:r w:rsidRPr="006D5E82">
        <w:rPr>
          <w:color w:val="FF0000"/>
          <w:sz w:val="28"/>
          <w:szCs w:val="28"/>
        </w:rPr>
        <w:t xml:space="preserve">Následuje chvalozpěv </w:t>
      </w:r>
      <w:r w:rsidRPr="006D5E82">
        <w:rPr>
          <w:i/>
          <w:iCs/>
          <w:color w:val="FF0000"/>
          <w:sz w:val="28"/>
          <w:szCs w:val="28"/>
        </w:rPr>
        <w:t>Sláva</w:t>
      </w:r>
      <w:r>
        <w:rPr>
          <w:i/>
          <w:iCs/>
          <w:color w:val="FF0000"/>
          <w:sz w:val="28"/>
          <w:szCs w:val="28"/>
        </w:rPr>
        <w:t xml:space="preserve"> …</w:t>
      </w:r>
    </w:p>
    <w:p w14:paraId="7F460C82" w14:textId="77777777" w:rsidR="00B20DD7" w:rsidRDefault="00B20DD7" w:rsidP="00B20DD7">
      <w:pPr>
        <w:jc w:val="both"/>
        <w:rPr>
          <w:color w:val="FF0000"/>
          <w:sz w:val="28"/>
          <w:szCs w:val="28"/>
        </w:rPr>
      </w:pPr>
      <w:r>
        <w:rPr>
          <w:color w:val="FF0000"/>
          <w:sz w:val="28"/>
          <w:szCs w:val="28"/>
        </w:rPr>
        <w:t>nebo:</w:t>
      </w:r>
    </w:p>
    <w:p w14:paraId="3D5AE657" w14:textId="77777777" w:rsidR="00B20DD7" w:rsidRDefault="00B20DD7" w:rsidP="00B20DD7">
      <w:pPr>
        <w:jc w:val="both"/>
        <w:rPr>
          <w:color w:val="FF0000"/>
          <w:sz w:val="28"/>
          <w:szCs w:val="28"/>
        </w:rPr>
      </w:pPr>
      <w:r>
        <w:rPr>
          <w:color w:val="FF0000"/>
          <w:sz w:val="28"/>
          <w:szCs w:val="28"/>
        </w:rPr>
        <w:t>Obřad svěcení vody a pokropení lidu</w:t>
      </w:r>
    </w:p>
    <w:p w14:paraId="63436EE5" w14:textId="77777777" w:rsidR="00B20DD7" w:rsidRDefault="00B20DD7" w:rsidP="00B20DD7">
      <w:pPr>
        <w:jc w:val="both"/>
        <w:rPr>
          <w:color w:val="000000" w:themeColor="text1"/>
          <w:sz w:val="28"/>
          <w:szCs w:val="28"/>
        </w:rPr>
      </w:pPr>
      <w:r>
        <w:rPr>
          <w:color w:val="FF0000"/>
          <w:sz w:val="28"/>
          <w:szCs w:val="28"/>
        </w:rPr>
        <w:t xml:space="preserve">K. </w:t>
      </w:r>
      <w:r>
        <w:rPr>
          <w:color w:val="000000" w:themeColor="text1"/>
          <w:sz w:val="28"/>
          <w:szCs w:val="28"/>
        </w:rPr>
        <w:t xml:space="preserve">Sestry a bratři, na závěr dnešní eucharistie se spojíme se všemi věřícími naší diecéze a ve společné modlitbě zasvětíme naši olomouckou arcidiecézi Panně Marii. Ve křtu jsme se stali Božími dětmi, které mají odpovědnost za církev. Poprosme nyní, aby dobrý Bůh požehnal této vodě. Budeme jí pokropeni, abychom si připomenuli svůj křest i naši odpovědnost za </w:t>
      </w:r>
      <w:r>
        <w:rPr>
          <w:color w:val="000000" w:themeColor="text1"/>
          <w:sz w:val="28"/>
          <w:szCs w:val="28"/>
        </w:rPr>
        <w:lastRenderedPageBreak/>
        <w:t>společenství církve. A pokud jsme sami přispěli ke zranění církve, prosme Boha o milosrdenství a odpuštění.</w:t>
      </w:r>
    </w:p>
    <w:p w14:paraId="2D02387C" w14:textId="77777777" w:rsidR="00B20DD7" w:rsidRPr="008401F1" w:rsidRDefault="00B20DD7" w:rsidP="00B20DD7">
      <w:pPr>
        <w:jc w:val="both"/>
        <w:rPr>
          <w:color w:val="FF0000"/>
          <w:sz w:val="28"/>
          <w:szCs w:val="28"/>
        </w:rPr>
      </w:pPr>
      <w:r w:rsidRPr="008401F1">
        <w:rPr>
          <w:color w:val="FF0000"/>
          <w:sz w:val="28"/>
          <w:szCs w:val="28"/>
        </w:rPr>
        <w:t>Chvíle ticha</w:t>
      </w:r>
    </w:p>
    <w:p w14:paraId="493DB919" w14:textId="77777777" w:rsidR="00B20DD7" w:rsidRPr="008401F1" w:rsidRDefault="00B20DD7" w:rsidP="00B20DD7">
      <w:pPr>
        <w:jc w:val="both"/>
        <w:rPr>
          <w:color w:val="FF0000"/>
          <w:sz w:val="28"/>
          <w:szCs w:val="28"/>
        </w:rPr>
      </w:pPr>
      <w:r w:rsidRPr="008401F1">
        <w:rPr>
          <w:color w:val="FF0000"/>
          <w:sz w:val="28"/>
          <w:szCs w:val="28"/>
        </w:rPr>
        <w:t>Žehnací modlitba ČM str. 998</w:t>
      </w:r>
      <w:r>
        <w:rPr>
          <w:color w:val="FF0000"/>
          <w:sz w:val="28"/>
          <w:szCs w:val="28"/>
        </w:rPr>
        <w:t>, dále jak je uvedeno v Misále.</w:t>
      </w:r>
    </w:p>
    <w:p w14:paraId="02EC303A" w14:textId="77777777" w:rsidR="00B20DD7" w:rsidRDefault="00B20DD7" w:rsidP="0008544F">
      <w:pPr>
        <w:jc w:val="both"/>
        <w:rPr>
          <w:b/>
          <w:bCs/>
          <w:sz w:val="28"/>
          <w:szCs w:val="28"/>
        </w:rPr>
      </w:pPr>
    </w:p>
    <w:p w14:paraId="37FB3CB2" w14:textId="5FF2DBEE" w:rsidR="00C66068" w:rsidRPr="00C66068" w:rsidRDefault="00C66068" w:rsidP="0008544F">
      <w:pPr>
        <w:jc w:val="both"/>
        <w:rPr>
          <w:b/>
          <w:bCs/>
          <w:sz w:val="28"/>
          <w:szCs w:val="28"/>
        </w:rPr>
      </w:pPr>
      <w:r w:rsidRPr="00C66068">
        <w:rPr>
          <w:b/>
          <w:bCs/>
          <w:sz w:val="28"/>
          <w:szCs w:val="28"/>
        </w:rPr>
        <w:t>LITURGICKÁ ČTENÍ</w:t>
      </w:r>
    </w:p>
    <w:p w14:paraId="21D28478" w14:textId="0010F421" w:rsidR="00C66068" w:rsidRDefault="007E092D" w:rsidP="0008544F">
      <w:pPr>
        <w:jc w:val="both"/>
        <w:rPr>
          <w:sz w:val="28"/>
          <w:szCs w:val="28"/>
        </w:rPr>
      </w:pPr>
      <w:r>
        <w:rPr>
          <w:sz w:val="28"/>
          <w:szCs w:val="28"/>
        </w:rPr>
        <w:t>z</w:t>
      </w:r>
      <w:r w:rsidR="00C66068">
        <w:rPr>
          <w:sz w:val="28"/>
          <w:szCs w:val="28"/>
        </w:rPr>
        <w:t> 28. neděle v mezidobí, cyklus B</w:t>
      </w:r>
    </w:p>
    <w:p w14:paraId="0C137D60" w14:textId="77777777" w:rsidR="00C66068" w:rsidRDefault="00C66068" w:rsidP="0008544F">
      <w:pPr>
        <w:jc w:val="both"/>
        <w:rPr>
          <w:sz w:val="28"/>
          <w:szCs w:val="28"/>
        </w:rPr>
      </w:pPr>
    </w:p>
    <w:p w14:paraId="190E3722" w14:textId="45B9E02F" w:rsidR="00B20DD7" w:rsidRDefault="00B20DD7" w:rsidP="0008544F">
      <w:pPr>
        <w:jc w:val="both"/>
        <w:rPr>
          <w:b/>
          <w:bCs/>
          <w:sz w:val="28"/>
          <w:szCs w:val="28"/>
        </w:rPr>
      </w:pPr>
      <w:r>
        <w:rPr>
          <w:b/>
          <w:bCs/>
          <w:sz w:val="28"/>
          <w:szCs w:val="28"/>
        </w:rPr>
        <w:t>PŘÍMLUVY</w:t>
      </w:r>
    </w:p>
    <w:p w14:paraId="7C2B725A" w14:textId="453B7D97" w:rsidR="00B20DD7" w:rsidRPr="00883DE2" w:rsidRDefault="00883DE2" w:rsidP="0008544F">
      <w:pPr>
        <w:jc w:val="both"/>
        <w:rPr>
          <w:sz w:val="28"/>
          <w:szCs w:val="28"/>
        </w:rPr>
      </w:pPr>
      <w:r w:rsidRPr="00883DE2">
        <w:rPr>
          <w:sz w:val="28"/>
          <w:szCs w:val="28"/>
        </w:rPr>
        <w:t>Sestry a bratři,</w:t>
      </w:r>
    </w:p>
    <w:p w14:paraId="46CE6232" w14:textId="3E72EA4D" w:rsidR="00883DE2" w:rsidRDefault="00CD237D" w:rsidP="0008544F">
      <w:pPr>
        <w:jc w:val="both"/>
        <w:rPr>
          <w:sz w:val="28"/>
          <w:szCs w:val="28"/>
        </w:rPr>
      </w:pPr>
      <w:r>
        <w:rPr>
          <w:sz w:val="28"/>
          <w:szCs w:val="28"/>
        </w:rPr>
        <w:t>jsme Boží lid, který patří do jediné rodiny církve. Spojuje nás víra, naděje a láska, které nás učí náš Mistr Ježíš. Prosme dnes za část církve, ve které žijeme, prosme za naši diecézi.</w:t>
      </w:r>
    </w:p>
    <w:p w14:paraId="07CF6190" w14:textId="5A3235FE" w:rsidR="00CD237D" w:rsidRDefault="00CD237D" w:rsidP="0008544F">
      <w:pPr>
        <w:jc w:val="both"/>
        <w:rPr>
          <w:sz w:val="28"/>
          <w:szCs w:val="28"/>
        </w:rPr>
      </w:pPr>
      <w:r>
        <w:rPr>
          <w:sz w:val="28"/>
          <w:szCs w:val="28"/>
        </w:rPr>
        <w:t xml:space="preserve">1. Ježíši Kriste, pastýři svého lidu! </w:t>
      </w:r>
      <w:r w:rsidR="008E7E89">
        <w:rPr>
          <w:sz w:val="28"/>
          <w:szCs w:val="28"/>
        </w:rPr>
        <w:t>Svěřujeme ti celou církev, ať všem lidem přináší lásku tvého Otce.</w:t>
      </w:r>
    </w:p>
    <w:p w14:paraId="7CC6DBF1" w14:textId="0DC05455" w:rsidR="008E7E89" w:rsidRDefault="008E7E89" w:rsidP="0008544F">
      <w:pPr>
        <w:jc w:val="both"/>
        <w:rPr>
          <w:sz w:val="28"/>
          <w:szCs w:val="28"/>
        </w:rPr>
      </w:pPr>
      <w:r>
        <w:rPr>
          <w:sz w:val="28"/>
          <w:szCs w:val="28"/>
        </w:rPr>
        <w:t>2. Svěřujeme ti naši olomouckou diecézi, ať je rodinou, kde jsme jedno srdce a jedna duše.</w:t>
      </w:r>
    </w:p>
    <w:p w14:paraId="62751A93" w14:textId="4FDC0AC3" w:rsidR="008E7E89" w:rsidRDefault="008E7E89" w:rsidP="0008544F">
      <w:pPr>
        <w:jc w:val="both"/>
        <w:rPr>
          <w:sz w:val="28"/>
          <w:szCs w:val="28"/>
        </w:rPr>
      </w:pPr>
      <w:r>
        <w:rPr>
          <w:sz w:val="28"/>
          <w:szCs w:val="28"/>
        </w:rPr>
        <w:t xml:space="preserve">3. Svěřujeme ti naši olomouckou diecézi, ať věřící na svých místech svědčí o </w:t>
      </w:r>
      <w:r w:rsidR="00380CA3">
        <w:rPr>
          <w:sz w:val="28"/>
          <w:szCs w:val="28"/>
        </w:rPr>
        <w:t>t</w:t>
      </w:r>
      <w:r>
        <w:rPr>
          <w:sz w:val="28"/>
          <w:szCs w:val="28"/>
        </w:rPr>
        <w:t>obě svou vírou</w:t>
      </w:r>
      <w:r w:rsidR="00BB250E">
        <w:rPr>
          <w:sz w:val="28"/>
          <w:szCs w:val="28"/>
        </w:rPr>
        <w:t xml:space="preserve"> a žitou láskou</w:t>
      </w:r>
      <w:r>
        <w:rPr>
          <w:sz w:val="28"/>
          <w:szCs w:val="28"/>
        </w:rPr>
        <w:t>.</w:t>
      </w:r>
    </w:p>
    <w:p w14:paraId="33776EF9" w14:textId="561D4F9E" w:rsidR="008E7E89" w:rsidRDefault="008E7E89" w:rsidP="0008544F">
      <w:pPr>
        <w:jc w:val="both"/>
        <w:rPr>
          <w:sz w:val="28"/>
          <w:szCs w:val="28"/>
        </w:rPr>
      </w:pPr>
      <w:r>
        <w:rPr>
          <w:sz w:val="28"/>
          <w:szCs w:val="28"/>
        </w:rPr>
        <w:t xml:space="preserve">4. Svěřujeme ti našeho biskupa Josefa, </w:t>
      </w:r>
      <w:r w:rsidR="00380CA3">
        <w:rPr>
          <w:sz w:val="28"/>
          <w:szCs w:val="28"/>
        </w:rPr>
        <w:t xml:space="preserve">ať </w:t>
      </w:r>
      <w:r w:rsidR="00A05C65">
        <w:rPr>
          <w:sz w:val="28"/>
          <w:szCs w:val="28"/>
        </w:rPr>
        <w:t xml:space="preserve">je </w:t>
      </w:r>
      <w:r w:rsidR="00380CA3">
        <w:rPr>
          <w:sz w:val="28"/>
          <w:szCs w:val="28"/>
        </w:rPr>
        <w:t>svěřenému lidu pastýřem podle tvého srdce.</w:t>
      </w:r>
    </w:p>
    <w:p w14:paraId="655AF5AA" w14:textId="47965084" w:rsidR="00AD3149" w:rsidRDefault="00AD3149" w:rsidP="0008544F">
      <w:pPr>
        <w:jc w:val="both"/>
        <w:rPr>
          <w:sz w:val="28"/>
          <w:szCs w:val="28"/>
        </w:rPr>
      </w:pPr>
      <w:r>
        <w:rPr>
          <w:sz w:val="28"/>
          <w:szCs w:val="28"/>
        </w:rPr>
        <w:t xml:space="preserve">5. Svěřujeme ti farnosti naší diecéze, ať </w:t>
      </w:r>
      <w:r w:rsidR="008F2C0D">
        <w:rPr>
          <w:sz w:val="28"/>
          <w:szCs w:val="28"/>
        </w:rPr>
        <w:t xml:space="preserve">jsou to místa živé </w:t>
      </w:r>
      <w:r w:rsidR="00A05C65">
        <w:rPr>
          <w:sz w:val="28"/>
          <w:szCs w:val="28"/>
        </w:rPr>
        <w:t xml:space="preserve">a </w:t>
      </w:r>
      <w:r w:rsidR="008F2C0D">
        <w:rPr>
          <w:sz w:val="28"/>
          <w:szCs w:val="28"/>
        </w:rPr>
        <w:t>radostné</w:t>
      </w:r>
      <w:r>
        <w:rPr>
          <w:sz w:val="28"/>
          <w:szCs w:val="28"/>
        </w:rPr>
        <w:t xml:space="preserve"> </w:t>
      </w:r>
      <w:r w:rsidR="00A05C65">
        <w:rPr>
          <w:sz w:val="28"/>
          <w:szCs w:val="28"/>
        </w:rPr>
        <w:t>víry</w:t>
      </w:r>
      <w:r w:rsidR="00F5731D">
        <w:rPr>
          <w:sz w:val="28"/>
          <w:szCs w:val="28"/>
        </w:rPr>
        <w:t>, která svědčí o tvém zmrtvýchvstání</w:t>
      </w:r>
      <w:r w:rsidR="00A05C65">
        <w:rPr>
          <w:sz w:val="28"/>
          <w:szCs w:val="28"/>
        </w:rPr>
        <w:t>.</w:t>
      </w:r>
    </w:p>
    <w:p w14:paraId="18D71809" w14:textId="03DEC10A" w:rsidR="00FA16A7" w:rsidRDefault="00AD3149" w:rsidP="0008544F">
      <w:pPr>
        <w:jc w:val="both"/>
        <w:rPr>
          <w:sz w:val="28"/>
          <w:szCs w:val="28"/>
        </w:rPr>
      </w:pPr>
      <w:r>
        <w:rPr>
          <w:sz w:val="28"/>
          <w:szCs w:val="28"/>
        </w:rPr>
        <w:t>6</w:t>
      </w:r>
      <w:r w:rsidR="00FA16A7">
        <w:rPr>
          <w:sz w:val="28"/>
          <w:szCs w:val="28"/>
        </w:rPr>
        <w:t xml:space="preserve">. Svěřujeme ti </w:t>
      </w:r>
      <w:r>
        <w:rPr>
          <w:sz w:val="28"/>
          <w:szCs w:val="28"/>
        </w:rPr>
        <w:t xml:space="preserve">všechny, kteří se podílí </w:t>
      </w:r>
      <w:r w:rsidR="008F2C0D">
        <w:rPr>
          <w:sz w:val="28"/>
          <w:szCs w:val="28"/>
        </w:rPr>
        <w:t>na životě diecéze a farností, ať svou službou pomáhají k růstu Božího království.</w:t>
      </w:r>
    </w:p>
    <w:p w14:paraId="2AC73884" w14:textId="177958E8" w:rsidR="00F5731D" w:rsidRDefault="00F5731D" w:rsidP="0008544F">
      <w:pPr>
        <w:jc w:val="both"/>
        <w:rPr>
          <w:sz w:val="28"/>
          <w:szCs w:val="28"/>
        </w:rPr>
      </w:pPr>
      <w:r>
        <w:rPr>
          <w:sz w:val="28"/>
          <w:szCs w:val="28"/>
        </w:rPr>
        <w:t>7. Svěřujeme ti naše sestry a bratry, kteří opustili tento svět, ve své lásce je přijmi do svého království.</w:t>
      </w:r>
    </w:p>
    <w:p w14:paraId="6E6F4D73" w14:textId="2BF44965" w:rsidR="002765DF" w:rsidRPr="00883DE2" w:rsidRDefault="002765DF" w:rsidP="0008544F">
      <w:pPr>
        <w:jc w:val="both"/>
        <w:rPr>
          <w:sz w:val="28"/>
          <w:szCs w:val="28"/>
        </w:rPr>
      </w:pPr>
      <w:r>
        <w:rPr>
          <w:sz w:val="28"/>
          <w:szCs w:val="28"/>
        </w:rPr>
        <w:lastRenderedPageBreak/>
        <w:t xml:space="preserve">Pane Ježíši Kriste, dobrý Pastýři svého lidu, </w:t>
      </w:r>
      <w:r w:rsidR="00CE15E0">
        <w:rPr>
          <w:sz w:val="28"/>
          <w:szCs w:val="28"/>
        </w:rPr>
        <w:t>na přímluvu tvé Matky, Panny Marie tě prosíme za naši diecézi. Provázej ji svou milostí</w:t>
      </w:r>
      <w:r w:rsidR="00DB26EA">
        <w:rPr>
          <w:sz w:val="28"/>
          <w:szCs w:val="28"/>
        </w:rPr>
        <w:t xml:space="preserve"> a</w:t>
      </w:r>
      <w:r w:rsidR="00CE15E0">
        <w:rPr>
          <w:sz w:val="28"/>
          <w:szCs w:val="28"/>
        </w:rPr>
        <w:t xml:space="preserve"> požehnáním</w:t>
      </w:r>
      <w:r w:rsidR="00DB26EA">
        <w:rPr>
          <w:sz w:val="28"/>
          <w:szCs w:val="28"/>
        </w:rPr>
        <w:t>.</w:t>
      </w:r>
      <w:r w:rsidR="00CE15E0">
        <w:rPr>
          <w:sz w:val="28"/>
          <w:szCs w:val="28"/>
        </w:rPr>
        <w:t xml:space="preserve"> </w:t>
      </w:r>
      <w:proofErr w:type="gramStart"/>
      <w:r w:rsidR="00DB26EA">
        <w:rPr>
          <w:sz w:val="28"/>
          <w:szCs w:val="28"/>
        </w:rPr>
        <w:t xml:space="preserve">Ať </w:t>
      </w:r>
      <w:r w:rsidR="00CE15E0">
        <w:rPr>
          <w:sz w:val="28"/>
          <w:szCs w:val="28"/>
        </w:rPr>
        <w:t xml:space="preserve"> </w:t>
      </w:r>
      <w:r w:rsidR="00E92898">
        <w:rPr>
          <w:sz w:val="28"/>
          <w:szCs w:val="28"/>
        </w:rPr>
        <w:t>tvůj</w:t>
      </w:r>
      <w:proofErr w:type="gramEnd"/>
      <w:r w:rsidR="00E92898">
        <w:rPr>
          <w:sz w:val="28"/>
          <w:szCs w:val="28"/>
        </w:rPr>
        <w:t xml:space="preserve"> Duch je </w:t>
      </w:r>
      <w:r w:rsidR="00CE15E0">
        <w:rPr>
          <w:sz w:val="28"/>
          <w:szCs w:val="28"/>
        </w:rPr>
        <w:t xml:space="preserve">silou k obnově </w:t>
      </w:r>
      <w:r w:rsidR="00E92898">
        <w:rPr>
          <w:sz w:val="28"/>
          <w:szCs w:val="28"/>
        </w:rPr>
        <w:t>jejího života i při hledání nových cest pastorace a evangelizace. Neboť ty žiješ a kraluješ na věky věků.</w:t>
      </w:r>
    </w:p>
    <w:p w14:paraId="015A58DC" w14:textId="77777777" w:rsidR="00B20DD7" w:rsidRDefault="00B20DD7" w:rsidP="0008544F">
      <w:pPr>
        <w:jc w:val="both"/>
        <w:rPr>
          <w:b/>
          <w:bCs/>
          <w:sz w:val="28"/>
          <w:szCs w:val="28"/>
        </w:rPr>
      </w:pPr>
    </w:p>
    <w:p w14:paraId="18EE46D7" w14:textId="3A02D0BA" w:rsidR="00C66068" w:rsidRDefault="00C66068" w:rsidP="0008544F">
      <w:pPr>
        <w:jc w:val="both"/>
        <w:rPr>
          <w:b/>
          <w:bCs/>
          <w:sz w:val="28"/>
          <w:szCs w:val="28"/>
        </w:rPr>
      </w:pPr>
      <w:r w:rsidRPr="00C66068">
        <w:rPr>
          <w:b/>
          <w:bCs/>
          <w:sz w:val="28"/>
          <w:szCs w:val="28"/>
        </w:rPr>
        <w:t>EUCHARISTICKÁ MODLITBA</w:t>
      </w:r>
    </w:p>
    <w:p w14:paraId="6FD350E4" w14:textId="791CBC2E" w:rsidR="00C66068" w:rsidRDefault="00C66068" w:rsidP="0008544F">
      <w:pPr>
        <w:jc w:val="both"/>
        <w:rPr>
          <w:color w:val="FF0000"/>
          <w:sz w:val="28"/>
          <w:szCs w:val="28"/>
        </w:rPr>
      </w:pPr>
      <w:r w:rsidRPr="00C66068">
        <w:rPr>
          <w:color w:val="FF0000"/>
          <w:sz w:val="28"/>
          <w:szCs w:val="28"/>
        </w:rPr>
        <w:t>Pokud se nepoužije výše uvedený</w:t>
      </w:r>
      <w:r>
        <w:rPr>
          <w:color w:val="FF0000"/>
          <w:sz w:val="28"/>
          <w:szCs w:val="28"/>
        </w:rPr>
        <w:t>ch</w:t>
      </w:r>
      <w:r w:rsidRPr="00C66068">
        <w:rPr>
          <w:color w:val="FF0000"/>
          <w:sz w:val="28"/>
          <w:szCs w:val="28"/>
        </w:rPr>
        <w:t xml:space="preserve"> prefací lze použít </w:t>
      </w:r>
      <w:r>
        <w:rPr>
          <w:color w:val="FF0000"/>
          <w:sz w:val="28"/>
          <w:szCs w:val="28"/>
        </w:rPr>
        <w:t>eucharistickou modlitbu</w:t>
      </w:r>
      <w:r w:rsidRPr="00C66068">
        <w:rPr>
          <w:color w:val="FF0000"/>
          <w:sz w:val="28"/>
          <w:szCs w:val="28"/>
        </w:rPr>
        <w:t xml:space="preserve"> </w:t>
      </w:r>
      <w:r>
        <w:rPr>
          <w:sz w:val="28"/>
          <w:szCs w:val="28"/>
        </w:rPr>
        <w:t>„Církev na cestě k jednotě“ (ČM str. 384)</w:t>
      </w:r>
      <w:r w:rsidRPr="00C66068">
        <w:rPr>
          <w:color w:val="FF0000"/>
          <w:sz w:val="28"/>
          <w:szCs w:val="28"/>
        </w:rPr>
        <w:t>.</w:t>
      </w:r>
    </w:p>
    <w:p w14:paraId="540E4E02" w14:textId="77777777" w:rsidR="00241E83" w:rsidRDefault="00241E83" w:rsidP="0008544F">
      <w:pPr>
        <w:jc w:val="both"/>
        <w:rPr>
          <w:color w:val="FF0000"/>
          <w:sz w:val="28"/>
          <w:szCs w:val="28"/>
        </w:rPr>
      </w:pPr>
    </w:p>
    <w:p w14:paraId="1A944A29" w14:textId="13C20CD3" w:rsidR="00B20DD7" w:rsidRDefault="00531792">
      <w:pPr>
        <w:jc w:val="both"/>
        <w:rPr>
          <w:b/>
          <w:bCs/>
          <w:color w:val="000000" w:themeColor="text1"/>
          <w:sz w:val="28"/>
          <w:szCs w:val="28"/>
        </w:rPr>
      </w:pPr>
      <w:r w:rsidRPr="00531792">
        <w:rPr>
          <w:b/>
          <w:bCs/>
          <w:color w:val="000000" w:themeColor="text1"/>
          <w:sz w:val="28"/>
          <w:szCs w:val="28"/>
        </w:rPr>
        <w:t>ZÁSVĚTNÁ MODLITBA</w:t>
      </w:r>
    </w:p>
    <w:p w14:paraId="611397E7" w14:textId="22C3E5D2" w:rsidR="00531792" w:rsidRPr="00883DE2" w:rsidRDefault="00883DE2">
      <w:pPr>
        <w:jc w:val="both"/>
        <w:rPr>
          <w:color w:val="FF0000"/>
          <w:sz w:val="28"/>
          <w:szCs w:val="28"/>
        </w:rPr>
      </w:pPr>
      <w:r w:rsidRPr="00883DE2">
        <w:rPr>
          <w:color w:val="FF0000"/>
          <w:sz w:val="28"/>
          <w:szCs w:val="28"/>
        </w:rPr>
        <w:t>Formou dialogu kněze a lidu (v příloze).</w:t>
      </w:r>
    </w:p>
    <w:p w14:paraId="50546BE6" w14:textId="77777777" w:rsidR="00883DE2" w:rsidRPr="00531792" w:rsidRDefault="00883DE2">
      <w:pPr>
        <w:jc w:val="both"/>
        <w:rPr>
          <w:b/>
          <w:bCs/>
          <w:color w:val="000000" w:themeColor="text1"/>
          <w:sz w:val="28"/>
          <w:szCs w:val="28"/>
        </w:rPr>
      </w:pPr>
    </w:p>
    <w:sectPr w:rsidR="00883DE2" w:rsidRPr="00531792">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7F474" w14:textId="77777777" w:rsidR="00FE5464" w:rsidRDefault="00FE5464" w:rsidP="00CA066D">
      <w:pPr>
        <w:spacing w:after="0" w:line="240" w:lineRule="auto"/>
      </w:pPr>
      <w:r>
        <w:separator/>
      </w:r>
    </w:p>
  </w:endnote>
  <w:endnote w:type="continuationSeparator" w:id="0">
    <w:p w14:paraId="23D9C1B1" w14:textId="77777777" w:rsidR="00FE5464" w:rsidRDefault="00FE5464" w:rsidP="00CA0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lostrnky"/>
      </w:rPr>
      <w:id w:val="2003392591"/>
      <w:docPartObj>
        <w:docPartGallery w:val="Page Numbers (Bottom of Page)"/>
        <w:docPartUnique/>
      </w:docPartObj>
    </w:sdtPr>
    <w:sdtContent>
      <w:p w14:paraId="4D368F01" w14:textId="77FCE39E" w:rsidR="00CA066D" w:rsidRDefault="00CA066D" w:rsidP="00721CAE">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418CAF86" w14:textId="77777777" w:rsidR="00CA066D" w:rsidRDefault="00CA066D">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lostrnky"/>
      </w:rPr>
      <w:id w:val="-1643952056"/>
      <w:docPartObj>
        <w:docPartGallery w:val="Page Numbers (Bottom of Page)"/>
        <w:docPartUnique/>
      </w:docPartObj>
    </w:sdtPr>
    <w:sdtContent>
      <w:p w14:paraId="57E66E79" w14:textId="64277B49" w:rsidR="00CA066D" w:rsidRDefault="00CA066D" w:rsidP="00721CAE">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5011DA09" w14:textId="77777777" w:rsidR="00CA066D" w:rsidRDefault="00CA066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4CD19" w14:textId="77777777" w:rsidR="00FE5464" w:rsidRDefault="00FE5464" w:rsidP="00CA066D">
      <w:pPr>
        <w:spacing w:after="0" w:line="240" w:lineRule="auto"/>
      </w:pPr>
      <w:r>
        <w:separator/>
      </w:r>
    </w:p>
  </w:footnote>
  <w:footnote w:type="continuationSeparator" w:id="0">
    <w:p w14:paraId="48D31E46" w14:textId="77777777" w:rsidR="00FE5464" w:rsidRDefault="00FE5464" w:rsidP="00CA06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25566"/>
    <w:multiLevelType w:val="hybridMultilevel"/>
    <w:tmpl w:val="975C1F34"/>
    <w:lvl w:ilvl="0" w:tplc="8D547C80">
      <w:start w:val="6"/>
      <w:numFmt w:val="bullet"/>
      <w:lvlText w:val=""/>
      <w:lvlJc w:val="left"/>
      <w:pPr>
        <w:ind w:left="720" w:hanging="360"/>
      </w:pPr>
      <w:rPr>
        <w:rFonts w:ascii="Symbol" w:eastAsiaTheme="minorHAnsi" w:hAnsi="Symbol"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048258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44F"/>
    <w:rsid w:val="0008544F"/>
    <w:rsid w:val="0019722B"/>
    <w:rsid w:val="00241E83"/>
    <w:rsid w:val="002765DF"/>
    <w:rsid w:val="00365688"/>
    <w:rsid w:val="00380CA3"/>
    <w:rsid w:val="00531792"/>
    <w:rsid w:val="005C5B03"/>
    <w:rsid w:val="006D5E82"/>
    <w:rsid w:val="007E092D"/>
    <w:rsid w:val="00836A31"/>
    <w:rsid w:val="008401F1"/>
    <w:rsid w:val="00883DE2"/>
    <w:rsid w:val="008E7E89"/>
    <w:rsid w:val="008F2C0D"/>
    <w:rsid w:val="00A05C65"/>
    <w:rsid w:val="00A276C1"/>
    <w:rsid w:val="00A35A72"/>
    <w:rsid w:val="00AD3149"/>
    <w:rsid w:val="00B10817"/>
    <w:rsid w:val="00B20DD7"/>
    <w:rsid w:val="00BB250E"/>
    <w:rsid w:val="00C66068"/>
    <w:rsid w:val="00CA066D"/>
    <w:rsid w:val="00CD237D"/>
    <w:rsid w:val="00CE15E0"/>
    <w:rsid w:val="00DA2B34"/>
    <w:rsid w:val="00DB26EA"/>
    <w:rsid w:val="00E92898"/>
    <w:rsid w:val="00F5731D"/>
    <w:rsid w:val="00FA16A7"/>
    <w:rsid w:val="00FE228E"/>
    <w:rsid w:val="00FE54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4DBF127"/>
  <w15:chartTrackingRefBased/>
  <w15:docId w15:val="{558EF325-91D2-B34A-9B63-CC85FBAA0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854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0854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08544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8544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8544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08544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8544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8544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8544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8544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08544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08544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8544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8544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08544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8544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8544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8544F"/>
    <w:rPr>
      <w:rFonts w:eastAsiaTheme="majorEastAsia" w:cstheme="majorBidi"/>
      <w:color w:val="272727" w:themeColor="text1" w:themeTint="D8"/>
    </w:rPr>
  </w:style>
  <w:style w:type="paragraph" w:styleId="Nzev">
    <w:name w:val="Title"/>
    <w:basedOn w:val="Normln"/>
    <w:next w:val="Normln"/>
    <w:link w:val="NzevChar"/>
    <w:uiPriority w:val="10"/>
    <w:qFormat/>
    <w:rsid w:val="000854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8544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8544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8544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8544F"/>
    <w:pPr>
      <w:spacing w:before="160"/>
      <w:jc w:val="center"/>
    </w:pPr>
    <w:rPr>
      <w:i/>
      <w:iCs/>
      <w:color w:val="404040" w:themeColor="text1" w:themeTint="BF"/>
    </w:rPr>
  </w:style>
  <w:style w:type="character" w:customStyle="1" w:styleId="CittChar">
    <w:name w:val="Citát Char"/>
    <w:basedOn w:val="Standardnpsmoodstavce"/>
    <w:link w:val="Citt"/>
    <w:uiPriority w:val="29"/>
    <w:rsid w:val="0008544F"/>
    <w:rPr>
      <w:i/>
      <w:iCs/>
      <w:color w:val="404040" w:themeColor="text1" w:themeTint="BF"/>
    </w:rPr>
  </w:style>
  <w:style w:type="paragraph" w:styleId="Odstavecseseznamem">
    <w:name w:val="List Paragraph"/>
    <w:basedOn w:val="Normln"/>
    <w:uiPriority w:val="34"/>
    <w:qFormat/>
    <w:rsid w:val="0008544F"/>
    <w:pPr>
      <w:ind w:left="720"/>
      <w:contextualSpacing/>
    </w:pPr>
  </w:style>
  <w:style w:type="character" w:styleId="Zdraznnintenzivn">
    <w:name w:val="Intense Emphasis"/>
    <w:basedOn w:val="Standardnpsmoodstavce"/>
    <w:uiPriority w:val="21"/>
    <w:qFormat/>
    <w:rsid w:val="0008544F"/>
    <w:rPr>
      <w:i/>
      <w:iCs/>
      <w:color w:val="0F4761" w:themeColor="accent1" w:themeShade="BF"/>
    </w:rPr>
  </w:style>
  <w:style w:type="paragraph" w:styleId="Vrazncitt">
    <w:name w:val="Intense Quote"/>
    <w:basedOn w:val="Normln"/>
    <w:next w:val="Normln"/>
    <w:link w:val="VrazncittChar"/>
    <w:uiPriority w:val="30"/>
    <w:qFormat/>
    <w:rsid w:val="000854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8544F"/>
    <w:rPr>
      <w:i/>
      <w:iCs/>
      <w:color w:val="0F4761" w:themeColor="accent1" w:themeShade="BF"/>
    </w:rPr>
  </w:style>
  <w:style w:type="character" w:styleId="Odkazintenzivn">
    <w:name w:val="Intense Reference"/>
    <w:basedOn w:val="Standardnpsmoodstavce"/>
    <w:uiPriority w:val="32"/>
    <w:qFormat/>
    <w:rsid w:val="0008544F"/>
    <w:rPr>
      <w:b/>
      <w:bCs/>
      <w:smallCaps/>
      <w:color w:val="0F4761" w:themeColor="accent1" w:themeShade="BF"/>
      <w:spacing w:val="5"/>
    </w:rPr>
  </w:style>
  <w:style w:type="paragraph" w:styleId="Zpat">
    <w:name w:val="footer"/>
    <w:basedOn w:val="Normln"/>
    <w:link w:val="ZpatChar"/>
    <w:uiPriority w:val="99"/>
    <w:unhideWhenUsed/>
    <w:rsid w:val="00CA066D"/>
    <w:pPr>
      <w:tabs>
        <w:tab w:val="center" w:pos="4536"/>
        <w:tab w:val="right" w:pos="9072"/>
      </w:tabs>
      <w:spacing w:after="0" w:line="240" w:lineRule="auto"/>
    </w:pPr>
  </w:style>
  <w:style w:type="character" w:customStyle="1" w:styleId="ZpatChar">
    <w:name w:val="Zápatí Char"/>
    <w:basedOn w:val="Standardnpsmoodstavce"/>
    <w:link w:val="Zpat"/>
    <w:uiPriority w:val="99"/>
    <w:rsid w:val="00CA066D"/>
  </w:style>
  <w:style w:type="character" w:styleId="slostrnky">
    <w:name w:val="page number"/>
    <w:basedOn w:val="Standardnpsmoodstavce"/>
    <w:uiPriority w:val="99"/>
    <w:semiHidden/>
    <w:unhideWhenUsed/>
    <w:rsid w:val="00CA0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398</Words>
  <Characters>2351</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v.j.mrazek@gmail.com</dc:creator>
  <cp:keywords/>
  <dc:description/>
  <cp:lastModifiedBy>v.j.mrazek@gmail.com</cp:lastModifiedBy>
  <cp:revision>29</cp:revision>
  <dcterms:created xsi:type="dcterms:W3CDTF">2024-10-04T20:06:00Z</dcterms:created>
  <dcterms:modified xsi:type="dcterms:W3CDTF">2024-10-05T18:12:00Z</dcterms:modified>
</cp:coreProperties>
</file>